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C97718" w14:textId="317454A3" w:rsidR="001729EE" w:rsidRPr="004B723A" w:rsidRDefault="00477C55" w:rsidP="005E7698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  <w:r w:rsidRPr="00F0081F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Tower Package TW-01 for 400kV D/C </w:t>
      </w:r>
      <w:proofErr w:type="spellStart"/>
      <w:r w:rsidRPr="00F0081F">
        <w:rPr>
          <w:rFonts w:ascii="Book Antiqua" w:hAnsi="Book Antiqua" w:cs="Arial"/>
          <w:b/>
          <w:bCs/>
          <w:sz w:val="22"/>
          <w:szCs w:val="22"/>
          <w:lang w:val="en-IN"/>
        </w:rPr>
        <w:t>Jhatikara</w:t>
      </w:r>
      <w:proofErr w:type="spellEnd"/>
      <w:r w:rsidRPr="00F0081F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- Dwarka Transmission Line including associated 2 Nos. of 400 kV line bays each at both </w:t>
      </w:r>
      <w:proofErr w:type="spellStart"/>
      <w:r w:rsidRPr="00F0081F">
        <w:rPr>
          <w:rFonts w:ascii="Book Antiqua" w:hAnsi="Book Antiqua" w:cs="Arial"/>
          <w:b/>
          <w:bCs/>
          <w:sz w:val="22"/>
          <w:szCs w:val="22"/>
          <w:lang w:val="en-IN"/>
        </w:rPr>
        <w:t>Jhatikara</w:t>
      </w:r>
      <w:proofErr w:type="spellEnd"/>
      <w:r w:rsidRPr="00F0081F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and Dwarka substations under Rajasthan REZ Ph-III, Part-D- Ph-II Scheme</w:t>
      </w:r>
      <w:r w:rsidRPr="00B64274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. [Spec. No.: </w:t>
      </w:r>
      <w:r w:rsidRPr="00F0081F">
        <w:rPr>
          <w:rFonts w:ascii="Book Antiqua" w:hAnsi="Book Antiqua" w:cs="Arial"/>
          <w:b/>
          <w:bCs/>
          <w:sz w:val="22"/>
          <w:szCs w:val="22"/>
          <w:lang w:val="en-IN"/>
        </w:rPr>
        <w:t>CC/NT/W-TW/DOM/A10/24/12830</w:t>
      </w:r>
      <w:r w:rsidR="003E013B" w:rsidRPr="004B723A">
        <w:rPr>
          <w:rFonts w:ascii="Book Antiqua" w:hAnsi="Book Antiqua" w:cs="Arial"/>
          <w:b/>
          <w:bCs/>
          <w:sz w:val="22"/>
          <w:szCs w:val="22"/>
          <w:lang w:val="en-IN"/>
        </w:rPr>
        <w:t>]</w:t>
      </w:r>
    </w:p>
    <w:p w14:paraId="501F559A" w14:textId="77777777" w:rsidR="003E013B" w:rsidRPr="004B723A" w:rsidRDefault="003E013B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150C365" w14:textId="77777777" w:rsidR="002749C2" w:rsidRPr="004B723A" w:rsidRDefault="002749C2" w:rsidP="005E7698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B723A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4B723A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4B723A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4B723A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4B723A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4B723A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4B723A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4B723A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4B723A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4B723A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4B723A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4B723A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4B723A" w:rsidRDefault="00AC3AB0" w:rsidP="005E7698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33446103" w14:textId="77777777" w:rsidR="002749C2" w:rsidRPr="004B723A" w:rsidRDefault="002749C2" w:rsidP="005E7698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4B723A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4B723A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614A7313" w14:textId="77777777" w:rsidR="00AC3AB0" w:rsidRPr="004B723A" w:rsidRDefault="00AC3AB0" w:rsidP="005E7698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02D8895" w14:textId="77777777" w:rsidR="002749C2" w:rsidRPr="004B723A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I </w:t>
      </w:r>
      <w:r w:rsidRPr="004B723A">
        <w:rPr>
          <w:rFonts w:ascii="Book Antiqua" w:hAnsi="Book Antiqua" w:cs="Arial"/>
          <w:b/>
          <w:bCs/>
          <w:sz w:val="22"/>
          <w:szCs w:val="22"/>
        </w:rPr>
        <w:t>________</w:t>
      </w:r>
      <w:r w:rsidRPr="004B723A">
        <w:rPr>
          <w:rFonts w:ascii="Book Antiqua" w:hAnsi="Book Antiqua" w:cs="Arial"/>
          <w:sz w:val="22"/>
          <w:szCs w:val="22"/>
        </w:rPr>
        <w:t xml:space="preserve">S/o, D/o, W/o, </w:t>
      </w:r>
      <w:r w:rsidRPr="004B723A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4B723A">
        <w:rPr>
          <w:rFonts w:ascii="Book Antiqua" w:hAnsi="Book Antiqua" w:cs="Arial"/>
          <w:sz w:val="22"/>
          <w:szCs w:val="22"/>
        </w:rPr>
        <w:t>Resident of</w:t>
      </w:r>
      <w:r w:rsidRPr="004B723A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4B723A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4B723A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1A24F68" w14:textId="77777777" w:rsidR="00180F1F" w:rsidRPr="004B723A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4B723A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4B723A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4B723A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4B723A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4B723A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0" w:name="_Hlk74143802"/>
      <w:r w:rsidR="00A5370B" w:rsidRPr="004B723A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="00180F1F" w:rsidRPr="004B723A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4B723A">
        <w:rPr>
          <w:rFonts w:ascii="Book Antiqua" w:hAnsi="Book Antiqua" w:cs="Arial"/>
          <w:sz w:val="22"/>
          <w:szCs w:val="22"/>
        </w:rPr>
        <w:t xml:space="preserve">, </w:t>
      </w:r>
    </w:p>
    <w:p w14:paraId="2ACD22EC" w14:textId="77777777" w:rsidR="00BA5B03" w:rsidRPr="004B723A" w:rsidRDefault="00BA5B03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AC17EEB" w14:textId="77777777" w:rsidR="00BA5B03" w:rsidRPr="004B723A" w:rsidRDefault="00B46864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4B723A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4B723A">
        <w:rPr>
          <w:rFonts w:ascii="Book Antiqua" w:hAnsi="Book Antiqua" w:cs="Arial"/>
          <w:sz w:val="22"/>
          <w:szCs w:val="22"/>
        </w:rPr>
        <w:t xml:space="preserve"> </w:t>
      </w:r>
      <w:r w:rsidRPr="004B723A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4B723A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4B723A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4B723A">
        <w:rPr>
          <w:rFonts w:ascii="Book Antiqua" w:hAnsi="Book Antiqua" w:cs="Arial"/>
          <w:sz w:val="22"/>
          <w:szCs w:val="22"/>
        </w:rPr>
        <w:t xml:space="preserve"> order) </w:t>
      </w:r>
    </w:p>
    <w:p w14:paraId="0C2EC648" w14:textId="77777777" w:rsidR="00BA5B03" w:rsidRPr="004B723A" w:rsidRDefault="00BA5B03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796183" w14:textId="77777777" w:rsidR="002749C2" w:rsidRPr="004B723A" w:rsidRDefault="002F2C1D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4B723A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4B723A">
        <w:rPr>
          <w:rFonts w:ascii="Book Antiqua" w:hAnsi="Book Antiqua" w:cs="Arial"/>
          <w:sz w:val="22"/>
          <w:szCs w:val="22"/>
        </w:rPr>
        <w:t>if any</w:t>
      </w:r>
      <w:r w:rsidR="002800B7" w:rsidRPr="004B723A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749C2" w:rsidRPr="004B723A">
        <w:rPr>
          <w:rFonts w:ascii="Book Antiqua" w:hAnsi="Book Antiqua" w:cs="Arial"/>
          <w:sz w:val="22"/>
          <w:szCs w:val="22"/>
        </w:rPr>
        <w:t xml:space="preserve">and </w:t>
      </w:r>
    </w:p>
    <w:p w14:paraId="409EE8FC" w14:textId="77777777" w:rsidR="002749C2" w:rsidRPr="004B723A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CA7EE7A" w14:textId="58CE5C42" w:rsidR="0056608E" w:rsidRPr="004B723A" w:rsidRDefault="002749C2" w:rsidP="005E7698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4B723A">
        <w:rPr>
          <w:rFonts w:ascii="Book Antiqua" w:hAnsi="Book Antiqua" w:cs="Arial"/>
          <w:sz w:val="22"/>
          <w:szCs w:val="22"/>
        </w:rPr>
        <w:t>entity</w:t>
      </w:r>
      <w:r w:rsidR="00772CFE" w:rsidRPr="004B723A">
        <w:rPr>
          <w:rFonts w:ascii="Book Antiqua" w:hAnsi="Book Antiqua" w:cs="Arial"/>
          <w:sz w:val="22"/>
          <w:szCs w:val="22"/>
        </w:rPr>
        <w:t>/POWERGRID</w:t>
      </w:r>
      <w:r w:rsidR="00245D9E" w:rsidRPr="004B723A">
        <w:rPr>
          <w:rFonts w:ascii="Book Antiqua" w:hAnsi="Book Antiqua" w:cs="Arial"/>
          <w:sz w:val="22"/>
          <w:szCs w:val="22"/>
        </w:rPr>
        <w:t xml:space="preserve"> or any other Government authority for </w:t>
      </w:r>
      <w:r w:rsidRPr="004B723A">
        <w:rPr>
          <w:rFonts w:ascii="Book Antiqua" w:hAnsi="Book Antiqua" w:cs="Arial"/>
          <w:sz w:val="22"/>
          <w:szCs w:val="22"/>
        </w:rPr>
        <w:t xml:space="preserve">the purpose of assessing the </w:t>
      </w:r>
      <w:r w:rsidR="00245D9E" w:rsidRPr="004B723A">
        <w:rPr>
          <w:rFonts w:ascii="Book Antiqua" w:hAnsi="Book Antiqua" w:cs="Arial"/>
          <w:sz w:val="22"/>
          <w:szCs w:val="22"/>
        </w:rPr>
        <w:t>local content</w:t>
      </w:r>
      <w:r w:rsidR="009B625A" w:rsidRPr="004B723A">
        <w:rPr>
          <w:rFonts w:ascii="Book Antiqua" w:hAnsi="Book Antiqua" w:cs="Arial"/>
          <w:sz w:val="22"/>
          <w:szCs w:val="22"/>
        </w:rPr>
        <w:t xml:space="preserve"> </w:t>
      </w:r>
      <w:r w:rsidR="00245D9E" w:rsidRPr="004B723A">
        <w:rPr>
          <w:rFonts w:ascii="Book Antiqua" w:hAnsi="Book Antiqua" w:cs="Arial"/>
          <w:sz w:val="22"/>
          <w:szCs w:val="22"/>
        </w:rPr>
        <w:t>of</w:t>
      </w:r>
      <w:r w:rsidR="00245D9E" w:rsidRPr="004B723A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45D9E" w:rsidRPr="004B723A">
        <w:rPr>
          <w:rFonts w:ascii="Book Antiqua" w:hAnsi="Book Antiqua" w:cs="Arial"/>
          <w:sz w:val="22"/>
          <w:szCs w:val="22"/>
        </w:rPr>
        <w:t xml:space="preserve">goods/services/works supplied by me for </w:t>
      </w:r>
      <w:bookmarkStart w:id="1" w:name="_Hlk94537973"/>
      <w:r w:rsidR="009D2259" w:rsidRPr="004B723A">
        <w:rPr>
          <w:rFonts w:ascii="Book Antiqua" w:hAnsi="Book Antiqua" w:cs="Arial"/>
          <w:b/>
          <w:sz w:val="22"/>
          <w:szCs w:val="22"/>
        </w:rPr>
        <w:t>‘</w:t>
      </w:r>
      <w:r w:rsidR="00477C55" w:rsidRPr="00F0081F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Tower Package TW-01 for 400kV D/C </w:t>
      </w:r>
      <w:proofErr w:type="spellStart"/>
      <w:r w:rsidR="00477C55" w:rsidRPr="00F0081F">
        <w:rPr>
          <w:rFonts w:ascii="Book Antiqua" w:hAnsi="Book Antiqua" w:cs="Arial"/>
          <w:b/>
          <w:bCs/>
          <w:sz w:val="22"/>
          <w:szCs w:val="22"/>
          <w:lang w:val="en-IN"/>
        </w:rPr>
        <w:t>Jhatikara</w:t>
      </w:r>
      <w:proofErr w:type="spellEnd"/>
      <w:r w:rsidR="00477C55" w:rsidRPr="00F0081F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- Dwarka Transmission Line including associated 2 Nos. of 400 kV line bays each at both </w:t>
      </w:r>
      <w:proofErr w:type="spellStart"/>
      <w:r w:rsidR="00477C55" w:rsidRPr="00F0081F">
        <w:rPr>
          <w:rFonts w:ascii="Book Antiqua" w:hAnsi="Book Antiqua" w:cs="Arial"/>
          <w:b/>
          <w:bCs/>
          <w:sz w:val="22"/>
          <w:szCs w:val="22"/>
          <w:lang w:val="en-IN"/>
        </w:rPr>
        <w:t>Jhatikara</w:t>
      </w:r>
      <w:proofErr w:type="spellEnd"/>
      <w:r w:rsidR="00477C55" w:rsidRPr="00F0081F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and Dwarka substations under Rajasthan REZ Ph-III, Part-D- Ph-II Scheme</w:t>
      </w:r>
      <w:r w:rsidR="00477C55" w:rsidRPr="00B64274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. [Spec. No.: </w:t>
      </w:r>
      <w:r w:rsidR="00477C55" w:rsidRPr="00F0081F">
        <w:rPr>
          <w:rFonts w:ascii="Book Antiqua" w:hAnsi="Book Antiqua" w:cs="Arial"/>
          <w:b/>
          <w:bCs/>
          <w:sz w:val="22"/>
          <w:szCs w:val="22"/>
          <w:lang w:val="en-IN"/>
        </w:rPr>
        <w:t>CC/NT/W-TW/DOM/A10/24/12830</w:t>
      </w:r>
      <w:r w:rsidR="003E013B" w:rsidRPr="004B723A">
        <w:rPr>
          <w:rFonts w:ascii="Book Antiqua" w:hAnsi="Book Antiqua" w:cs="Arial"/>
          <w:b/>
          <w:bCs/>
          <w:sz w:val="22"/>
          <w:szCs w:val="22"/>
          <w:lang w:val="en-IN"/>
        </w:rPr>
        <w:t>]</w:t>
      </w:r>
      <w:r w:rsidR="00A179ED" w:rsidRPr="004B723A">
        <w:rPr>
          <w:rFonts w:ascii="Book Antiqua" w:hAnsi="Book Antiqua" w:cs="Arial"/>
          <w:b/>
          <w:bCs/>
          <w:sz w:val="22"/>
          <w:szCs w:val="22"/>
        </w:rPr>
        <w:t>’</w:t>
      </w:r>
      <w:r w:rsidR="0056608E" w:rsidRPr="004B723A">
        <w:rPr>
          <w:rFonts w:ascii="Book Antiqua" w:hAnsi="Book Antiqua" w:cs="Arial"/>
          <w:b/>
          <w:bCs/>
          <w:sz w:val="22"/>
          <w:szCs w:val="22"/>
        </w:rPr>
        <w:t>.</w:t>
      </w:r>
    </w:p>
    <w:p w14:paraId="3E053D7A" w14:textId="77777777" w:rsidR="0056608E" w:rsidRPr="004B723A" w:rsidRDefault="0056608E" w:rsidP="005E7698">
      <w:pPr>
        <w:pStyle w:val="Default"/>
        <w:jc w:val="both"/>
        <w:rPr>
          <w:rFonts w:ascii="Book Antiqua" w:hAnsi="Book Antiqua" w:cs="Arial"/>
          <w:b/>
          <w:sz w:val="22"/>
          <w:szCs w:val="22"/>
          <w:u w:val="single"/>
        </w:rPr>
      </w:pPr>
    </w:p>
    <w:bookmarkEnd w:id="1"/>
    <w:p w14:paraId="0B783309" w14:textId="77777777" w:rsidR="00245D9E" w:rsidRPr="004B723A" w:rsidRDefault="00245D9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4B723A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4B723A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4B723A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4B723A" w:rsidRDefault="00E9527B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1FBAD95" w14:textId="0B270053" w:rsidR="00B554C6" w:rsidRPr="004B723A" w:rsidRDefault="00E9527B" w:rsidP="005E7698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hAnsi="Book Antiqua" w:cs="Arial"/>
          <w:b/>
          <w:szCs w:val="22"/>
          <w:u w:val="single"/>
        </w:rPr>
      </w:pPr>
      <w:r w:rsidRPr="004B723A">
        <w:rPr>
          <w:rFonts w:ascii="Book Antiqua" w:hAnsi="Book Antiqua" w:cs="Arial"/>
          <w:bCs/>
          <w:szCs w:val="22"/>
        </w:rPr>
        <w:t>That the</w:t>
      </w:r>
      <w:r w:rsidR="00B554C6" w:rsidRPr="004B723A">
        <w:rPr>
          <w:rFonts w:ascii="Book Antiqua" w:hAnsi="Book Antiqua" w:cs="Arial"/>
          <w:bCs/>
          <w:szCs w:val="22"/>
        </w:rPr>
        <w:t xml:space="preserve"> ‘Local Content ‘as defined in the PPP-MII order and </w:t>
      </w:r>
      <w:proofErr w:type="spellStart"/>
      <w:r w:rsidR="00AF4F9A" w:rsidRPr="004B723A">
        <w:rPr>
          <w:rFonts w:ascii="Book Antiqua" w:hAnsi="Book Antiqua" w:cs="Arial"/>
          <w:bCs/>
          <w:szCs w:val="22"/>
        </w:rPr>
        <w:t>MoP</w:t>
      </w:r>
      <w:proofErr w:type="spellEnd"/>
      <w:r w:rsidR="00AF4F9A" w:rsidRPr="004B723A">
        <w:rPr>
          <w:rFonts w:ascii="Book Antiqua" w:hAnsi="Book Antiqua" w:cs="Arial"/>
          <w:bCs/>
          <w:szCs w:val="22"/>
        </w:rPr>
        <w:t xml:space="preserve"> order </w:t>
      </w:r>
      <w:r w:rsidR="00B554C6" w:rsidRPr="004B723A">
        <w:rPr>
          <w:rFonts w:ascii="Book Antiqua" w:hAnsi="Book Antiqua" w:cs="Arial"/>
          <w:bCs/>
          <w:szCs w:val="22"/>
        </w:rPr>
        <w:t xml:space="preserve">in </w:t>
      </w:r>
      <w:r w:rsidR="00481B43" w:rsidRPr="004B723A">
        <w:rPr>
          <w:rFonts w:ascii="Book Antiqua" w:hAnsi="Book Antiqua" w:cs="Arial"/>
          <w:bCs/>
          <w:szCs w:val="22"/>
        </w:rPr>
        <w:t xml:space="preserve">the </w:t>
      </w:r>
      <w:r w:rsidR="00B554C6" w:rsidRPr="004B723A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C4543D" w:rsidRPr="004B723A">
        <w:rPr>
          <w:rFonts w:ascii="Book Antiqua" w:hAnsi="Book Antiqua" w:cs="Arial"/>
          <w:bCs/>
          <w:szCs w:val="22"/>
        </w:rPr>
        <w:t>‘</w:t>
      </w:r>
      <w:r w:rsidR="00477C55" w:rsidRPr="00F0081F">
        <w:rPr>
          <w:rFonts w:ascii="Book Antiqua" w:hAnsi="Book Antiqua" w:cs="Arial"/>
          <w:b/>
          <w:bCs/>
          <w:szCs w:val="22"/>
          <w:lang w:val="en-IN"/>
        </w:rPr>
        <w:t xml:space="preserve">Tower Package TW-01 for 400kV D/C </w:t>
      </w:r>
      <w:proofErr w:type="spellStart"/>
      <w:r w:rsidR="00477C55" w:rsidRPr="00F0081F">
        <w:rPr>
          <w:rFonts w:ascii="Book Antiqua" w:hAnsi="Book Antiqua" w:cs="Arial"/>
          <w:b/>
          <w:bCs/>
          <w:szCs w:val="22"/>
          <w:lang w:val="en-IN"/>
        </w:rPr>
        <w:t>Jhatikara</w:t>
      </w:r>
      <w:proofErr w:type="spellEnd"/>
      <w:r w:rsidR="00477C55" w:rsidRPr="00F0081F">
        <w:rPr>
          <w:rFonts w:ascii="Book Antiqua" w:hAnsi="Book Antiqua" w:cs="Arial"/>
          <w:b/>
          <w:bCs/>
          <w:szCs w:val="22"/>
          <w:lang w:val="en-IN"/>
        </w:rPr>
        <w:t xml:space="preserve"> - Dwarka Transmission Line including associated 2 Nos. of 400 kV line bays each at both </w:t>
      </w:r>
      <w:proofErr w:type="spellStart"/>
      <w:r w:rsidR="00477C55" w:rsidRPr="00F0081F">
        <w:rPr>
          <w:rFonts w:ascii="Book Antiqua" w:hAnsi="Book Antiqua" w:cs="Arial"/>
          <w:b/>
          <w:bCs/>
          <w:szCs w:val="22"/>
          <w:lang w:val="en-IN"/>
        </w:rPr>
        <w:t>Jhatikara</w:t>
      </w:r>
      <w:proofErr w:type="spellEnd"/>
      <w:r w:rsidR="00477C55" w:rsidRPr="00F0081F">
        <w:rPr>
          <w:rFonts w:ascii="Book Antiqua" w:hAnsi="Book Antiqua" w:cs="Arial"/>
          <w:b/>
          <w:bCs/>
          <w:szCs w:val="22"/>
          <w:lang w:val="en-IN"/>
        </w:rPr>
        <w:t xml:space="preserve"> and Dwarka substations under Rajasthan REZ Ph-III, Part-D- Ph-II Scheme</w:t>
      </w:r>
      <w:r w:rsidR="00477C55" w:rsidRPr="00B64274">
        <w:rPr>
          <w:rFonts w:ascii="Book Antiqua" w:hAnsi="Book Antiqua" w:cs="Arial"/>
          <w:b/>
          <w:bCs/>
          <w:szCs w:val="22"/>
          <w:lang w:val="en-IN"/>
        </w:rPr>
        <w:t xml:space="preserve">. [Spec. No.: </w:t>
      </w:r>
      <w:r w:rsidR="00477C55" w:rsidRPr="00F0081F">
        <w:rPr>
          <w:rFonts w:ascii="Book Antiqua" w:hAnsi="Book Antiqua" w:cs="Arial"/>
          <w:b/>
          <w:bCs/>
          <w:szCs w:val="22"/>
          <w:lang w:val="en-IN"/>
        </w:rPr>
        <w:t>CC/NT/W-TW/DOM/A10/24/12830</w:t>
      </w:r>
      <w:r w:rsidR="003E013B" w:rsidRPr="004B723A">
        <w:rPr>
          <w:rFonts w:ascii="Book Antiqua" w:hAnsi="Book Antiqua" w:cs="Arial"/>
          <w:b/>
          <w:bCs/>
          <w:szCs w:val="22"/>
          <w:lang w:val="en-IN"/>
        </w:rPr>
        <w:t>]</w:t>
      </w:r>
      <w:r w:rsidR="00A179ED" w:rsidRPr="004B723A">
        <w:rPr>
          <w:rFonts w:ascii="Book Antiqua" w:hAnsi="Book Antiqua" w:cs="Arial"/>
          <w:b/>
          <w:bCs/>
          <w:szCs w:val="22"/>
        </w:rPr>
        <w:t>’</w:t>
      </w:r>
      <w:r w:rsidR="00F17DD0" w:rsidRPr="004B723A">
        <w:rPr>
          <w:rFonts w:ascii="Book Antiqua" w:hAnsi="Book Antiqua" w:cs="Arial"/>
          <w:b/>
          <w:bCs/>
          <w:szCs w:val="22"/>
        </w:rPr>
        <w:t xml:space="preserve"> </w:t>
      </w:r>
      <w:r w:rsidR="00B554C6" w:rsidRPr="004B723A">
        <w:rPr>
          <w:rFonts w:ascii="Book Antiqua" w:hAnsi="Book Antiqua" w:cs="Arial"/>
          <w:bCs/>
          <w:szCs w:val="22"/>
        </w:rPr>
        <w:t xml:space="preserve">is </w:t>
      </w:r>
      <w:r w:rsidR="00B554C6" w:rsidRPr="004B723A">
        <w:rPr>
          <w:rFonts w:ascii="Book Antiqua" w:hAnsi="Book Antiqua" w:cs="Arial"/>
          <w:b/>
          <w:szCs w:val="22"/>
        </w:rPr>
        <w:t>……… percent (%).</w:t>
      </w:r>
    </w:p>
    <w:p w14:paraId="3FE5D620" w14:textId="77777777" w:rsidR="005E7698" w:rsidRPr="004B723A" w:rsidRDefault="005E7698" w:rsidP="005E7698">
      <w:pPr>
        <w:pStyle w:val="SectionVHeader"/>
        <w:spacing w:before="0" w:after="0"/>
        <w:jc w:val="both"/>
        <w:rPr>
          <w:rFonts w:ascii="Book Antiqua" w:hAnsi="Book Antiqua" w:cs="Arial"/>
          <w:b w:val="0"/>
          <w:bCs/>
          <w:sz w:val="22"/>
          <w:szCs w:val="22"/>
        </w:rPr>
      </w:pPr>
    </w:p>
    <w:p w14:paraId="3F3F11FC" w14:textId="3BC42167" w:rsidR="002749C2" w:rsidRPr="004B723A" w:rsidRDefault="00245D9E" w:rsidP="005E7698">
      <w:pPr>
        <w:pStyle w:val="SectionVHeader"/>
        <w:spacing w:before="0" w:after="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b w:val="0"/>
          <w:bCs/>
          <w:sz w:val="22"/>
          <w:szCs w:val="22"/>
        </w:rPr>
        <w:t>That the</w:t>
      </w:r>
      <w:r w:rsidRPr="004B723A">
        <w:rPr>
          <w:rFonts w:ascii="Book Antiqua" w:hAnsi="Book Antiqua" w:cs="Arial"/>
          <w:sz w:val="22"/>
          <w:szCs w:val="22"/>
        </w:rPr>
        <w:t xml:space="preserve"> </w:t>
      </w:r>
      <w:r w:rsidRPr="004B723A">
        <w:rPr>
          <w:rFonts w:ascii="Book Antiqua" w:hAnsi="Book Antiqua" w:cs="Arial"/>
          <w:b w:val="0"/>
          <w:bCs/>
          <w:sz w:val="22"/>
          <w:szCs w:val="22"/>
        </w:rPr>
        <w:t xml:space="preserve">goods/services/works supplied by me for </w:t>
      </w:r>
      <w:r w:rsidR="009D2259" w:rsidRPr="004B723A">
        <w:rPr>
          <w:rFonts w:ascii="Book Antiqua" w:hAnsi="Book Antiqua" w:cs="Arial"/>
          <w:bCs/>
          <w:sz w:val="22"/>
          <w:szCs w:val="22"/>
        </w:rPr>
        <w:t>‘</w:t>
      </w:r>
      <w:r w:rsidR="00477C55" w:rsidRPr="00F0081F">
        <w:rPr>
          <w:rFonts w:ascii="Book Antiqua" w:hAnsi="Book Antiqua" w:cs="Arial"/>
          <w:bCs/>
          <w:sz w:val="22"/>
          <w:szCs w:val="22"/>
          <w:lang w:val="en-IN"/>
        </w:rPr>
        <w:t xml:space="preserve">Tower Package TW-01 for 400kV D/C </w:t>
      </w:r>
      <w:proofErr w:type="spellStart"/>
      <w:r w:rsidR="00477C55" w:rsidRPr="00F0081F">
        <w:rPr>
          <w:rFonts w:ascii="Book Antiqua" w:hAnsi="Book Antiqua" w:cs="Arial"/>
          <w:bCs/>
          <w:sz w:val="22"/>
          <w:szCs w:val="22"/>
          <w:lang w:val="en-IN"/>
        </w:rPr>
        <w:t>Jhatikara</w:t>
      </w:r>
      <w:proofErr w:type="spellEnd"/>
      <w:r w:rsidR="00477C55" w:rsidRPr="00F0081F">
        <w:rPr>
          <w:rFonts w:ascii="Book Antiqua" w:hAnsi="Book Antiqua" w:cs="Arial"/>
          <w:bCs/>
          <w:sz w:val="22"/>
          <w:szCs w:val="22"/>
          <w:lang w:val="en-IN"/>
        </w:rPr>
        <w:t xml:space="preserve"> - Dwarka Transmission Line including associated 2 Nos. of 400 kV line bays each at both </w:t>
      </w:r>
      <w:proofErr w:type="spellStart"/>
      <w:r w:rsidR="00477C55" w:rsidRPr="00F0081F">
        <w:rPr>
          <w:rFonts w:ascii="Book Antiqua" w:hAnsi="Book Antiqua" w:cs="Arial"/>
          <w:bCs/>
          <w:sz w:val="22"/>
          <w:szCs w:val="22"/>
          <w:lang w:val="en-IN"/>
        </w:rPr>
        <w:t>Jhatikara</w:t>
      </w:r>
      <w:proofErr w:type="spellEnd"/>
      <w:r w:rsidR="00477C55" w:rsidRPr="00F0081F">
        <w:rPr>
          <w:rFonts w:ascii="Book Antiqua" w:hAnsi="Book Antiqua" w:cs="Arial"/>
          <w:bCs/>
          <w:sz w:val="22"/>
          <w:szCs w:val="22"/>
          <w:lang w:val="en-IN"/>
        </w:rPr>
        <w:t xml:space="preserve"> and Dwarka substations under Rajasthan REZ Ph-III, Part-D- Ph-II Scheme</w:t>
      </w:r>
      <w:r w:rsidR="00477C55" w:rsidRPr="00B64274">
        <w:rPr>
          <w:rFonts w:ascii="Book Antiqua" w:hAnsi="Book Antiqua" w:cs="Arial"/>
          <w:b w:val="0"/>
          <w:bCs/>
          <w:sz w:val="22"/>
          <w:szCs w:val="22"/>
          <w:lang w:val="en-IN"/>
        </w:rPr>
        <w:t xml:space="preserve">. [Spec. No.: </w:t>
      </w:r>
      <w:r w:rsidR="00477C55" w:rsidRPr="00F0081F">
        <w:rPr>
          <w:rFonts w:ascii="Book Antiqua" w:hAnsi="Book Antiqua" w:cs="Arial"/>
          <w:bCs/>
          <w:sz w:val="22"/>
          <w:szCs w:val="22"/>
          <w:lang w:val="en-IN"/>
        </w:rPr>
        <w:t>CC/NT/W-TW/DOM/A10/24/12830</w:t>
      </w:r>
      <w:r w:rsidR="003E013B" w:rsidRPr="004B723A">
        <w:rPr>
          <w:rFonts w:ascii="Book Antiqua" w:hAnsi="Book Antiqua" w:cs="Arial"/>
          <w:bCs/>
          <w:sz w:val="22"/>
          <w:szCs w:val="22"/>
          <w:lang w:val="en-IN"/>
        </w:rPr>
        <w:t>]</w:t>
      </w:r>
      <w:r w:rsidR="00837649" w:rsidRPr="004B723A">
        <w:rPr>
          <w:rFonts w:ascii="Book Antiqua" w:hAnsi="Book Antiqua" w:cs="Arial"/>
          <w:b w:val="0"/>
          <w:bCs/>
          <w:sz w:val="22"/>
          <w:szCs w:val="22"/>
        </w:rPr>
        <w:t>’</w:t>
      </w:r>
      <w:r w:rsidR="00092731" w:rsidRPr="004B723A">
        <w:rPr>
          <w:rFonts w:ascii="Book Antiqua" w:hAnsi="Book Antiqua" w:cs="Arial"/>
          <w:bCs/>
          <w:sz w:val="22"/>
          <w:szCs w:val="22"/>
        </w:rPr>
        <w:t xml:space="preserve"> </w:t>
      </w:r>
      <w:r w:rsidR="00E9527B" w:rsidRPr="004B723A">
        <w:rPr>
          <w:rFonts w:ascii="Book Antiqua" w:hAnsi="Book Antiqua" w:cs="Arial"/>
          <w:b w:val="0"/>
          <w:bCs/>
          <w:sz w:val="22"/>
          <w:szCs w:val="22"/>
        </w:rPr>
        <w:t xml:space="preserve">meet </w:t>
      </w:r>
      <w:r w:rsidRPr="004B723A">
        <w:rPr>
          <w:rFonts w:ascii="Book Antiqua" w:hAnsi="Book Antiqua" w:cs="Arial"/>
          <w:b w:val="0"/>
          <w:bCs/>
          <w:sz w:val="22"/>
          <w:szCs w:val="22"/>
        </w:rPr>
        <w:t>the ‘</w:t>
      </w:r>
      <w:r w:rsidR="00B46864" w:rsidRPr="004B723A">
        <w:rPr>
          <w:rFonts w:ascii="Book Antiqua" w:hAnsi="Book Antiqua" w:cs="Arial"/>
          <w:b w:val="0"/>
          <w:bCs/>
          <w:sz w:val="22"/>
          <w:szCs w:val="22"/>
        </w:rPr>
        <w:t xml:space="preserve">Local </w:t>
      </w:r>
      <w:proofErr w:type="gramStart"/>
      <w:r w:rsidR="00B46864" w:rsidRPr="004B723A">
        <w:rPr>
          <w:rFonts w:ascii="Book Antiqua" w:hAnsi="Book Antiqua" w:cs="Arial"/>
          <w:b w:val="0"/>
          <w:bCs/>
          <w:sz w:val="22"/>
          <w:szCs w:val="22"/>
        </w:rPr>
        <w:t>Content</w:t>
      </w:r>
      <w:r w:rsidRPr="004B723A">
        <w:rPr>
          <w:rFonts w:ascii="Book Antiqua" w:hAnsi="Book Antiqua" w:cs="Arial"/>
          <w:b w:val="0"/>
          <w:bCs/>
          <w:sz w:val="22"/>
          <w:szCs w:val="22"/>
        </w:rPr>
        <w:t>‘</w:t>
      </w:r>
      <w:r w:rsidR="0056608E" w:rsidRPr="004B723A">
        <w:rPr>
          <w:rFonts w:ascii="Book Antiqua" w:hAnsi="Book Antiqua" w:cs="Arial"/>
          <w:b w:val="0"/>
          <w:bCs/>
          <w:sz w:val="22"/>
          <w:szCs w:val="22"/>
        </w:rPr>
        <w:t xml:space="preserve"> </w:t>
      </w:r>
      <w:r w:rsidR="00B46864" w:rsidRPr="004B723A">
        <w:rPr>
          <w:rFonts w:ascii="Book Antiqua" w:hAnsi="Book Antiqua" w:cs="Arial"/>
          <w:b w:val="0"/>
          <w:bCs/>
          <w:sz w:val="22"/>
          <w:szCs w:val="22"/>
        </w:rPr>
        <w:t>requirement</w:t>
      </w:r>
      <w:proofErr w:type="gramEnd"/>
      <w:r w:rsidR="00B46864" w:rsidRPr="004B723A">
        <w:rPr>
          <w:rFonts w:ascii="Book Antiqua" w:hAnsi="Book Antiqua" w:cs="Arial"/>
          <w:b w:val="0"/>
          <w:bCs/>
          <w:sz w:val="22"/>
          <w:szCs w:val="22"/>
        </w:rPr>
        <w:t xml:space="preserve"> </w:t>
      </w:r>
      <w:r w:rsidRPr="004B723A">
        <w:rPr>
          <w:rFonts w:ascii="Book Antiqua" w:hAnsi="Book Antiqua" w:cs="Arial"/>
          <w:b w:val="0"/>
          <w:bCs/>
          <w:sz w:val="22"/>
          <w:szCs w:val="22"/>
        </w:rPr>
        <w:t>as defined in the PPP-MII order</w:t>
      </w:r>
      <w:r w:rsidR="000271C7" w:rsidRPr="004B723A">
        <w:rPr>
          <w:rFonts w:ascii="Book Antiqua" w:hAnsi="Book Antiqua" w:cs="Arial"/>
          <w:b w:val="0"/>
          <w:bCs/>
          <w:sz w:val="22"/>
          <w:szCs w:val="22"/>
        </w:rPr>
        <w:t xml:space="preserve"> and </w:t>
      </w:r>
      <w:proofErr w:type="spellStart"/>
      <w:r w:rsidR="000271C7" w:rsidRPr="004B723A">
        <w:rPr>
          <w:rFonts w:ascii="Book Antiqua" w:hAnsi="Book Antiqua" w:cs="Arial"/>
          <w:b w:val="0"/>
          <w:bCs/>
          <w:sz w:val="22"/>
          <w:szCs w:val="22"/>
        </w:rPr>
        <w:t>MoP</w:t>
      </w:r>
      <w:proofErr w:type="spellEnd"/>
      <w:r w:rsidR="000271C7" w:rsidRPr="004B723A">
        <w:rPr>
          <w:rFonts w:ascii="Book Antiqua" w:hAnsi="Book Antiqua" w:cs="Arial"/>
          <w:b w:val="0"/>
          <w:bCs/>
          <w:sz w:val="22"/>
          <w:szCs w:val="22"/>
        </w:rPr>
        <w:t xml:space="preserve"> order </w:t>
      </w:r>
      <w:r w:rsidR="00481B43" w:rsidRPr="004B723A">
        <w:rPr>
          <w:rFonts w:ascii="Book Antiqua" w:hAnsi="Book Antiqua" w:cs="Arial"/>
          <w:b w:val="0"/>
          <w:bCs/>
          <w:sz w:val="22"/>
          <w:szCs w:val="22"/>
        </w:rPr>
        <w:t>for</w:t>
      </w:r>
      <w:r w:rsidR="00481B43" w:rsidRPr="004B723A">
        <w:rPr>
          <w:rFonts w:ascii="Book Antiqua" w:hAnsi="Book Antiqua" w:cs="Arial"/>
          <w:bCs/>
          <w:sz w:val="22"/>
          <w:szCs w:val="22"/>
        </w:rPr>
        <w:t xml:space="preserve"> ‘Class –I local supplier’</w:t>
      </w:r>
      <w:r w:rsidRPr="004B723A">
        <w:rPr>
          <w:rFonts w:ascii="Book Antiqua" w:hAnsi="Book Antiqua" w:cs="Arial"/>
          <w:sz w:val="22"/>
          <w:szCs w:val="22"/>
        </w:rPr>
        <w:t>.</w:t>
      </w:r>
    </w:p>
    <w:p w14:paraId="4CE579BF" w14:textId="77777777" w:rsidR="005125AD" w:rsidRPr="004B723A" w:rsidRDefault="005125AD" w:rsidP="005E7698">
      <w:pPr>
        <w:pStyle w:val="SectionVHeader"/>
        <w:spacing w:before="0" w:after="0"/>
        <w:jc w:val="both"/>
        <w:rPr>
          <w:rFonts w:ascii="Book Antiqua" w:hAnsi="Book Antiqua" w:cs="Arial"/>
          <w:sz w:val="22"/>
          <w:szCs w:val="22"/>
        </w:rPr>
      </w:pPr>
    </w:p>
    <w:p w14:paraId="71A1B6C1" w14:textId="77777777" w:rsidR="002749C2" w:rsidRPr="004B723A" w:rsidRDefault="009540CD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lastRenderedPageBreak/>
        <w:t xml:space="preserve">That the value addition for the purpose of meeting the ‘Local Content ‘has been made by me at </w:t>
      </w:r>
      <w:r w:rsidRPr="004B723A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4B723A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4B723A">
        <w:rPr>
          <w:rFonts w:ascii="Book Antiqua" w:hAnsi="Book Antiqua" w:cs="Arial"/>
          <w:sz w:val="22"/>
          <w:szCs w:val="22"/>
        </w:rPr>
        <w:t>.</w:t>
      </w:r>
    </w:p>
    <w:p w14:paraId="63ECEB85" w14:textId="77777777" w:rsidR="009540CD" w:rsidRPr="004B723A" w:rsidRDefault="009540CD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142C41" w14:textId="77777777" w:rsidR="002749C2" w:rsidRPr="004B723A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4B723A">
        <w:rPr>
          <w:rFonts w:ascii="Book Antiqua" w:hAnsi="Book Antiqua" w:cs="Arial"/>
          <w:sz w:val="22"/>
          <w:szCs w:val="22"/>
        </w:rPr>
        <w:t xml:space="preserve">local content </w:t>
      </w:r>
      <w:r w:rsidRPr="004B723A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4B723A">
        <w:rPr>
          <w:rFonts w:ascii="Book Antiqua" w:hAnsi="Book Antiqua" w:cs="Arial"/>
          <w:sz w:val="22"/>
          <w:szCs w:val="22"/>
        </w:rPr>
        <w:t>goods/services/works</w:t>
      </w:r>
      <w:r w:rsidRPr="004B723A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4B723A">
        <w:rPr>
          <w:rFonts w:ascii="Book Antiqua" w:hAnsi="Book Antiqua" w:cs="Arial"/>
          <w:sz w:val="22"/>
          <w:szCs w:val="22"/>
        </w:rPr>
        <w:t>Local Content criteria</w:t>
      </w:r>
      <w:r w:rsidRPr="004B723A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4B723A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4B723A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4B723A">
        <w:rPr>
          <w:rFonts w:ascii="Book Antiqua" w:hAnsi="Book Antiqua" w:cs="Arial"/>
          <w:sz w:val="22"/>
          <w:szCs w:val="22"/>
        </w:rPr>
        <w:t>)/POWERGRID</w:t>
      </w:r>
      <w:r w:rsidR="00245D9E" w:rsidRPr="004B723A">
        <w:rPr>
          <w:rFonts w:ascii="Book Antiqua" w:hAnsi="Book Antiqua" w:cs="Arial"/>
          <w:sz w:val="22"/>
          <w:szCs w:val="22"/>
        </w:rPr>
        <w:t>/Government Authorities for</w:t>
      </w:r>
      <w:r w:rsidRPr="004B723A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4B723A">
        <w:rPr>
          <w:rFonts w:ascii="Book Antiqua" w:hAnsi="Book Antiqua" w:cs="Arial"/>
          <w:sz w:val="22"/>
          <w:szCs w:val="22"/>
        </w:rPr>
        <w:t>local content</w:t>
      </w:r>
      <w:r w:rsidRPr="004B723A">
        <w:rPr>
          <w:rFonts w:ascii="Book Antiqua" w:hAnsi="Book Antiqua" w:cs="Arial"/>
          <w:sz w:val="22"/>
          <w:szCs w:val="22"/>
        </w:rPr>
        <w:t xml:space="preserve">, </w:t>
      </w:r>
      <w:r w:rsidR="00245D9E" w:rsidRPr="004B723A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4B723A">
        <w:rPr>
          <w:rFonts w:ascii="Book Antiqua" w:hAnsi="Book Antiqua" w:cs="Arial"/>
          <w:sz w:val="22"/>
          <w:szCs w:val="22"/>
        </w:rPr>
        <w:t>ne</w:t>
      </w:r>
      <w:r w:rsidR="00245D9E" w:rsidRPr="004B723A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4B723A">
        <w:rPr>
          <w:rFonts w:ascii="Book Antiqua" w:hAnsi="Book Antiqua" w:cs="Arial"/>
          <w:sz w:val="22"/>
          <w:szCs w:val="22"/>
        </w:rPr>
        <w:t>,</w:t>
      </w:r>
      <w:r w:rsidR="00245D9E" w:rsidRPr="004B723A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4B723A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4B723A">
        <w:rPr>
          <w:rFonts w:ascii="Book Antiqua" w:hAnsi="Book Antiqua" w:cs="Arial"/>
          <w:sz w:val="22"/>
          <w:szCs w:val="22"/>
        </w:rPr>
        <w:t xml:space="preserve"> order</w:t>
      </w:r>
      <w:r w:rsidR="00975903" w:rsidRPr="004B723A">
        <w:rPr>
          <w:rFonts w:ascii="Book Antiqua" w:hAnsi="Book Antiqua" w:cs="Arial"/>
          <w:sz w:val="22"/>
          <w:szCs w:val="22"/>
        </w:rPr>
        <w:t xml:space="preserve"> </w:t>
      </w:r>
      <w:r w:rsidR="00245D9E" w:rsidRPr="004B723A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4B723A">
        <w:rPr>
          <w:rFonts w:ascii="Book Antiqua" w:hAnsi="Book Antiqua" w:cs="Arial"/>
          <w:sz w:val="22"/>
          <w:szCs w:val="22"/>
        </w:rPr>
        <w:t xml:space="preserve">Documents. </w:t>
      </w:r>
    </w:p>
    <w:p w14:paraId="07F2726A" w14:textId="77777777" w:rsidR="002749C2" w:rsidRPr="004B723A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B1BF3D8" w14:textId="77777777" w:rsidR="002749C2" w:rsidRPr="004B723A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I agree to maintain the following information in the Company's </w:t>
      </w:r>
      <w:proofErr w:type="gramStart"/>
      <w:r w:rsidRPr="004B723A">
        <w:rPr>
          <w:rFonts w:ascii="Book Antiqua" w:hAnsi="Book Antiqua" w:cs="Arial"/>
          <w:sz w:val="22"/>
          <w:szCs w:val="22"/>
        </w:rPr>
        <w:t>record</w:t>
      </w:r>
      <w:proofErr w:type="gramEnd"/>
      <w:r w:rsidRPr="004B723A">
        <w:rPr>
          <w:rFonts w:ascii="Book Antiqua" w:hAnsi="Book Antiqua" w:cs="Arial"/>
          <w:sz w:val="22"/>
          <w:szCs w:val="22"/>
        </w:rPr>
        <w:t xml:space="preserve"> for a period of 8 years and shall make this available for verification to any statutory authority. </w:t>
      </w:r>
    </w:p>
    <w:p w14:paraId="7A668D2B" w14:textId="77777777" w:rsidR="001B7D5C" w:rsidRPr="004B723A" w:rsidRDefault="001B7D5C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B429372" w14:textId="77777777" w:rsidR="00772CFE" w:rsidRPr="004B723A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1F5ABF" w14:textId="77777777" w:rsidR="002749C2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4B723A">
        <w:rPr>
          <w:rFonts w:ascii="Book Antiqua" w:hAnsi="Book Antiqua" w:cs="Arial"/>
          <w:sz w:val="22"/>
          <w:szCs w:val="22"/>
        </w:rPr>
        <w:t>i</w:t>
      </w:r>
      <w:proofErr w:type="spellEnd"/>
      <w:r w:rsidRPr="004B723A">
        <w:rPr>
          <w:rFonts w:ascii="Book Antiqua" w:hAnsi="Book Antiqua" w:cs="Arial"/>
          <w:sz w:val="22"/>
          <w:szCs w:val="22"/>
        </w:rPr>
        <w:t xml:space="preserve">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Pr="004B723A">
        <w:rPr>
          <w:rFonts w:ascii="Book Antiqua" w:hAnsi="Book Antiqua" w:cs="Arial"/>
          <w:sz w:val="22"/>
          <w:szCs w:val="22"/>
        </w:rPr>
        <w:t xml:space="preserve">Name </w:t>
      </w:r>
      <w:r w:rsidR="009540CD" w:rsidRPr="004B723A">
        <w:rPr>
          <w:rFonts w:ascii="Book Antiqua" w:hAnsi="Book Antiqua" w:cs="Arial"/>
          <w:sz w:val="22"/>
          <w:szCs w:val="22"/>
        </w:rPr>
        <w:t xml:space="preserve">  </w:t>
      </w:r>
      <w:r w:rsidRPr="004B723A">
        <w:rPr>
          <w:rFonts w:ascii="Book Antiqua" w:hAnsi="Book Antiqua" w:cs="Arial"/>
          <w:sz w:val="22"/>
          <w:szCs w:val="22"/>
        </w:rPr>
        <w:t xml:space="preserve">and </w:t>
      </w:r>
      <w:r w:rsidR="00772CFE" w:rsidRPr="004B723A">
        <w:rPr>
          <w:rFonts w:ascii="Book Antiqua" w:hAnsi="Book Antiqua" w:cs="Arial"/>
          <w:sz w:val="22"/>
          <w:szCs w:val="22"/>
        </w:rPr>
        <w:t xml:space="preserve">  </w:t>
      </w:r>
      <w:r w:rsidRPr="004B723A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4B723A">
        <w:rPr>
          <w:rFonts w:ascii="Book Antiqua" w:hAnsi="Book Antiqua" w:cs="Arial"/>
          <w:sz w:val="22"/>
          <w:szCs w:val="22"/>
        </w:rPr>
        <w:t xml:space="preserve">Local Supplier </w:t>
      </w:r>
      <w:r w:rsidRPr="004B723A">
        <w:rPr>
          <w:rFonts w:ascii="Book Antiqua" w:hAnsi="Book Antiqua" w:cs="Arial"/>
          <w:sz w:val="22"/>
          <w:szCs w:val="22"/>
        </w:rPr>
        <w:t xml:space="preserve"> </w:t>
      </w:r>
    </w:p>
    <w:p w14:paraId="51E94586" w14:textId="77777777" w:rsidR="002749C2" w:rsidRPr="004B723A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4B723A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4B723A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FA27F09" w14:textId="77777777" w:rsidR="002749C2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ii.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Pr="004B723A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77F05AE7" w14:textId="77777777" w:rsidR="00772CFE" w:rsidRPr="004B723A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ADC3991" w14:textId="77777777" w:rsidR="002749C2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iii.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="009540CD" w:rsidRPr="004B723A">
        <w:rPr>
          <w:rFonts w:ascii="Book Antiqua" w:hAnsi="Book Antiqua" w:cs="Arial"/>
          <w:sz w:val="22"/>
          <w:szCs w:val="22"/>
        </w:rPr>
        <w:t>Goods/services/works</w:t>
      </w:r>
      <w:r w:rsidRPr="004B723A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4B723A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D5296DE" w14:textId="3EEF20B3" w:rsidR="002749C2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iv.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Pr="004B723A">
        <w:rPr>
          <w:rFonts w:ascii="Book Antiqua" w:hAnsi="Book Antiqua" w:cs="Arial"/>
          <w:sz w:val="22"/>
          <w:szCs w:val="22"/>
        </w:rPr>
        <w:t xml:space="preserve">Procuring </w:t>
      </w:r>
      <w:r w:rsidR="009540CD" w:rsidRPr="004B723A">
        <w:rPr>
          <w:rFonts w:ascii="Book Antiqua" w:hAnsi="Book Antiqua" w:cs="Arial"/>
          <w:sz w:val="22"/>
          <w:szCs w:val="22"/>
        </w:rPr>
        <w:t>entity</w:t>
      </w:r>
      <w:r w:rsidRPr="004B723A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v.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Pr="004B723A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4B723A">
        <w:rPr>
          <w:rFonts w:ascii="Book Antiqua" w:hAnsi="Book Antiqua" w:cs="Arial"/>
          <w:sz w:val="22"/>
          <w:szCs w:val="22"/>
        </w:rPr>
        <w:t>local content</w:t>
      </w:r>
      <w:r w:rsidRPr="004B723A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4B723A">
        <w:rPr>
          <w:rFonts w:ascii="Book Antiqua" w:hAnsi="Book Antiqua" w:cs="Arial"/>
          <w:sz w:val="22"/>
          <w:szCs w:val="22"/>
        </w:rPr>
        <w:t>Local Content pre</w:t>
      </w:r>
      <w:r w:rsidRPr="004B723A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4B723A">
        <w:rPr>
          <w:rFonts w:ascii="Book Antiqua" w:hAnsi="Book Antiqua" w:cs="Arial"/>
          <w:sz w:val="22"/>
          <w:szCs w:val="22"/>
        </w:rPr>
        <w:t xml:space="preserve">for </w:t>
      </w:r>
      <w:r w:rsidR="00DD28A2" w:rsidRPr="004B723A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vi.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Pr="004B723A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4B723A">
        <w:rPr>
          <w:rFonts w:ascii="Book Antiqua" w:hAnsi="Book Antiqua" w:cs="Arial"/>
          <w:sz w:val="22"/>
          <w:szCs w:val="22"/>
        </w:rPr>
        <w:t xml:space="preserve">Local Supplier </w:t>
      </w:r>
      <w:r w:rsidRPr="004B723A">
        <w:rPr>
          <w:rFonts w:ascii="Book Antiqua" w:hAnsi="Book Antiqua" w:cs="Arial"/>
          <w:sz w:val="22"/>
          <w:szCs w:val="22"/>
        </w:rPr>
        <w:t xml:space="preserve">(s) </w:t>
      </w:r>
    </w:p>
    <w:p w14:paraId="073FE99B" w14:textId="77777777" w:rsidR="002749C2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vii.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="009540CD" w:rsidRPr="004B723A">
        <w:rPr>
          <w:rFonts w:ascii="Book Antiqua" w:hAnsi="Book Antiqua" w:cs="Arial"/>
          <w:sz w:val="22"/>
          <w:szCs w:val="22"/>
        </w:rPr>
        <w:t>Sale Price of the product</w:t>
      </w:r>
      <w:r w:rsidRPr="004B723A">
        <w:rPr>
          <w:rFonts w:ascii="Book Antiqua" w:hAnsi="Book Antiqua" w:cs="Arial"/>
          <w:sz w:val="22"/>
          <w:szCs w:val="22"/>
        </w:rPr>
        <w:t xml:space="preserve"> </w:t>
      </w:r>
    </w:p>
    <w:p w14:paraId="39F1A298" w14:textId="77777777" w:rsidR="009540CD" w:rsidRPr="004B723A" w:rsidRDefault="009540CD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>viii</w:t>
      </w:r>
      <w:r w:rsidRPr="004B723A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4B723A" w:rsidRDefault="00F07F29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>ix</w:t>
      </w:r>
      <w:r w:rsidR="002749C2" w:rsidRPr="004B723A">
        <w:rPr>
          <w:rFonts w:ascii="Book Antiqua" w:hAnsi="Book Antiqua" w:cs="Arial"/>
          <w:sz w:val="22"/>
          <w:szCs w:val="22"/>
        </w:rPr>
        <w:t xml:space="preserve">.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="002749C2" w:rsidRPr="004B723A">
        <w:rPr>
          <w:rFonts w:ascii="Book Antiqua" w:hAnsi="Book Antiqua" w:cs="Arial"/>
          <w:sz w:val="22"/>
          <w:szCs w:val="22"/>
        </w:rPr>
        <w:t xml:space="preserve">Freight, </w:t>
      </w:r>
      <w:proofErr w:type="gramStart"/>
      <w:r w:rsidR="002749C2" w:rsidRPr="004B723A">
        <w:rPr>
          <w:rFonts w:ascii="Book Antiqua" w:hAnsi="Book Antiqua" w:cs="Arial"/>
          <w:sz w:val="22"/>
          <w:szCs w:val="22"/>
        </w:rPr>
        <w:t>insurance</w:t>
      </w:r>
      <w:proofErr w:type="gramEnd"/>
      <w:r w:rsidR="002749C2" w:rsidRPr="004B723A">
        <w:rPr>
          <w:rFonts w:ascii="Book Antiqua" w:hAnsi="Book Antiqua" w:cs="Arial"/>
          <w:sz w:val="22"/>
          <w:szCs w:val="22"/>
        </w:rPr>
        <w:t xml:space="preserve"> and handling </w:t>
      </w:r>
    </w:p>
    <w:p w14:paraId="02DF78A0" w14:textId="77777777" w:rsidR="00F07F29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x. </w:t>
      </w:r>
      <w:r w:rsidR="00772CFE" w:rsidRPr="004B723A">
        <w:rPr>
          <w:rFonts w:ascii="Book Antiqua" w:hAnsi="Book Antiqua" w:cs="Arial"/>
          <w:sz w:val="22"/>
          <w:szCs w:val="22"/>
        </w:rPr>
        <w:t xml:space="preserve">  </w:t>
      </w:r>
      <w:r w:rsidR="00F07F29" w:rsidRPr="004B723A">
        <w:rPr>
          <w:rFonts w:ascii="Book Antiqua" w:hAnsi="Book Antiqua" w:cs="Arial"/>
          <w:sz w:val="22"/>
          <w:szCs w:val="22"/>
        </w:rPr>
        <w:t>Total Bill of Material</w:t>
      </w:r>
    </w:p>
    <w:p w14:paraId="52233C4F" w14:textId="77777777" w:rsidR="002749C2" w:rsidRPr="004B723A" w:rsidRDefault="00F07F29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xi   </w:t>
      </w:r>
      <w:r w:rsidR="002749C2" w:rsidRPr="004B723A">
        <w:rPr>
          <w:rFonts w:ascii="Book Antiqua" w:hAnsi="Book Antiqua" w:cs="Arial"/>
          <w:sz w:val="22"/>
          <w:szCs w:val="22"/>
        </w:rPr>
        <w:t>List</w:t>
      </w:r>
      <w:r w:rsidR="007C5542" w:rsidRPr="004B723A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4B723A">
        <w:rPr>
          <w:rFonts w:ascii="Book Antiqua" w:hAnsi="Book Antiqua" w:cs="Arial"/>
          <w:sz w:val="22"/>
          <w:szCs w:val="22"/>
        </w:rPr>
        <w:t xml:space="preserve"> </w:t>
      </w:r>
      <w:r w:rsidR="007C5542" w:rsidRPr="004B723A">
        <w:rPr>
          <w:rFonts w:ascii="Book Antiqua" w:hAnsi="Book Antiqua" w:cs="Arial"/>
          <w:sz w:val="22"/>
          <w:szCs w:val="22"/>
        </w:rPr>
        <w:t xml:space="preserve">used to manufacture the </w:t>
      </w:r>
      <w:r w:rsidRPr="004B723A">
        <w:rPr>
          <w:rFonts w:ascii="Book Antiqua" w:hAnsi="Book Antiqua" w:cs="Arial"/>
          <w:sz w:val="22"/>
          <w:szCs w:val="22"/>
        </w:rPr>
        <w:t xml:space="preserve">Goods/to provide services/in construction of </w:t>
      </w:r>
      <w:proofErr w:type="gramStart"/>
      <w:r w:rsidRPr="004B723A">
        <w:rPr>
          <w:rFonts w:ascii="Book Antiqua" w:hAnsi="Book Antiqua" w:cs="Arial"/>
          <w:sz w:val="22"/>
          <w:szCs w:val="22"/>
        </w:rPr>
        <w:t>works</w:t>
      </w:r>
      <w:proofErr w:type="gramEnd"/>
    </w:p>
    <w:p w14:paraId="2CCD86A8" w14:textId="77777777" w:rsidR="002749C2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>x</w:t>
      </w:r>
      <w:r w:rsidR="00F07F29" w:rsidRPr="004B723A">
        <w:rPr>
          <w:rFonts w:ascii="Book Antiqua" w:hAnsi="Book Antiqua" w:cs="Arial"/>
          <w:sz w:val="22"/>
          <w:szCs w:val="22"/>
        </w:rPr>
        <w:t>ii</w:t>
      </w:r>
      <w:r w:rsidRPr="004B723A">
        <w:rPr>
          <w:rFonts w:ascii="Book Antiqua" w:hAnsi="Book Antiqua" w:cs="Arial"/>
          <w:sz w:val="22"/>
          <w:szCs w:val="22"/>
        </w:rPr>
        <w:t xml:space="preserve">. </w:t>
      </w:r>
      <w:r w:rsidR="00772CFE" w:rsidRPr="004B723A">
        <w:rPr>
          <w:rFonts w:ascii="Book Antiqua" w:hAnsi="Book Antiqua" w:cs="Arial"/>
          <w:sz w:val="22"/>
          <w:szCs w:val="22"/>
        </w:rPr>
        <w:t xml:space="preserve">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Pr="004B723A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4B723A">
        <w:rPr>
          <w:rFonts w:ascii="Book Antiqua" w:hAnsi="Book Antiqua" w:cs="Arial"/>
          <w:sz w:val="22"/>
          <w:szCs w:val="22"/>
        </w:rPr>
        <w:t>which are domestically</w:t>
      </w:r>
      <w:r w:rsidRPr="004B723A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4B723A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eb </w:t>
      </w:r>
      <w:proofErr w:type="gramStart"/>
      <w:r w:rsidR="00F07F29" w:rsidRPr="004B723A">
        <w:rPr>
          <w:rFonts w:ascii="Book Antiqua" w:hAnsi="Book Antiqua" w:cs="Arial"/>
          <w:sz w:val="22"/>
          <w:szCs w:val="22"/>
        </w:rPr>
        <w:t>attached</w:t>
      </w:r>
      <w:proofErr w:type="gramEnd"/>
    </w:p>
    <w:p w14:paraId="63B3B159" w14:textId="77777777" w:rsidR="00772CFE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>x</w:t>
      </w:r>
      <w:r w:rsidR="00F07F29" w:rsidRPr="004B723A">
        <w:rPr>
          <w:rFonts w:ascii="Book Antiqua" w:hAnsi="Book Antiqua" w:cs="Arial"/>
          <w:sz w:val="22"/>
          <w:szCs w:val="22"/>
        </w:rPr>
        <w:t>ii</w:t>
      </w:r>
      <w:r w:rsidRPr="004B723A">
        <w:rPr>
          <w:rFonts w:ascii="Book Antiqua" w:hAnsi="Book Antiqua" w:cs="Arial"/>
          <w:sz w:val="22"/>
          <w:szCs w:val="22"/>
        </w:rPr>
        <w:t xml:space="preserve">i.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="00F07F29" w:rsidRPr="004B723A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4B723A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8E9C21A" w14:textId="77777777" w:rsidR="00772CFE" w:rsidRPr="004B723A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4B723A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4B723A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&lt;Insert </w:t>
      </w:r>
      <w:proofErr w:type="gramStart"/>
      <w:r w:rsidRPr="004B723A">
        <w:rPr>
          <w:rFonts w:ascii="Book Antiqua" w:hAnsi="Book Antiqua" w:cs="Arial"/>
          <w:sz w:val="22"/>
          <w:szCs w:val="22"/>
        </w:rPr>
        <w:t>Name,  Designation</w:t>
      </w:r>
      <w:proofErr w:type="gramEnd"/>
      <w:r w:rsidRPr="004B723A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43E6B6A2" w14:textId="77777777" w:rsidR="00180F1F" w:rsidRPr="004B723A" w:rsidRDefault="00180F1F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4F93B2C" w14:textId="77777777" w:rsidR="00DD28A2" w:rsidRPr="004B723A" w:rsidRDefault="00DD28A2" w:rsidP="005E7698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4B723A" w:rsidSect="00596BAD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DE4D30" w14:textId="77777777" w:rsidR="00596BAD" w:rsidRDefault="00596BAD" w:rsidP="00D818D4">
      <w:pPr>
        <w:spacing w:after="0" w:line="240" w:lineRule="auto"/>
      </w:pPr>
      <w:r>
        <w:separator/>
      </w:r>
    </w:p>
  </w:endnote>
  <w:endnote w:type="continuationSeparator" w:id="0">
    <w:p w14:paraId="2FFFCB8A" w14:textId="77777777" w:rsidR="00596BAD" w:rsidRDefault="00596BAD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477C55">
      <w:fldChar w:fldCharType="begin"/>
    </w:r>
    <w:r w:rsidR="00477C55">
      <w:instrText xml:space="preserve"> NUMPAGES  \* Arabic  \* MERGEFORMAT </w:instrText>
    </w:r>
    <w:r w:rsidR="00477C55">
      <w:fldChar w:fldCharType="separate"/>
    </w:r>
    <w:r w:rsidR="00BD6C4D" w:rsidRPr="00BD6C4D">
      <w:rPr>
        <w:rFonts w:ascii="Book Antiqua" w:hAnsi="Book Antiqua"/>
        <w:b/>
        <w:noProof/>
      </w:rPr>
      <w:t>3</w:t>
    </w:r>
    <w:r w:rsidR="00477C55">
      <w:rPr>
        <w:rFonts w:ascii="Book Antiqua" w:hAnsi="Book Antiqua"/>
        <w:b/>
        <w:noProof/>
      </w:rPr>
      <w:fldChar w:fldCharType="end"/>
    </w:r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B9768E" w14:textId="77777777" w:rsidR="00596BAD" w:rsidRDefault="00596BAD" w:rsidP="00D818D4">
      <w:pPr>
        <w:spacing w:after="0" w:line="240" w:lineRule="auto"/>
      </w:pPr>
      <w:r>
        <w:separator/>
      </w:r>
    </w:p>
  </w:footnote>
  <w:footnote w:type="continuationSeparator" w:id="0">
    <w:p w14:paraId="4D847F8D" w14:textId="77777777" w:rsidR="00596BAD" w:rsidRDefault="00596BAD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3A14806" w14:textId="5550F10A" w:rsidR="007F2E36" w:rsidRDefault="00FF500F" w:rsidP="00601BD3">
    <w:pPr>
      <w:rPr>
        <w:rFonts w:ascii="Arial" w:eastAsia="Times New Roman" w:hAnsi="Arial" w:cs="Arial"/>
        <w:b/>
        <w:sz w:val="20"/>
        <w:lang w:bidi="ar-SA"/>
      </w:rPr>
    </w:pPr>
    <w:r w:rsidRPr="001729EE">
      <w:rPr>
        <w:rFonts w:ascii="Book Antiqua" w:hAnsi="Book Antiqua"/>
        <w:b/>
        <w:bCs/>
        <w:szCs w:val="22"/>
      </w:rPr>
      <w:t xml:space="preserve">Spec. No. </w:t>
    </w:r>
    <w:r w:rsidR="00477C55" w:rsidRPr="00F0081F">
      <w:rPr>
        <w:rFonts w:ascii="Book Antiqua" w:hAnsi="Book Antiqua" w:cs="Arial"/>
        <w:b/>
        <w:bCs/>
        <w:szCs w:val="22"/>
        <w:lang w:val="en-IN"/>
      </w:rPr>
      <w:t>CC/NT/W-TW/DOM/A10/24/12830</w:t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="007F2E36" w:rsidRPr="0056608E">
      <w:rPr>
        <w:rFonts w:ascii="Arial" w:eastAsia="Times New Roman" w:hAnsi="Arial" w:cs="Arial"/>
        <w:b/>
        <w:sz w:val="20"/>
        <w:lang w:bidi="ar-SA"/>
      </w:rPr>
      <w:t>Attachment-</w:t>
    </w:r>
    <w:r w:rsidR="002F2C1D" w:rsidRPr="0056608E">
      <w:rPr>
        <w:rFonts w:ascii="Arial" w:eastAsia="Times New Roman" w:hAnsi="Arial" w:cs="Arial"/>
        <w:b/>
        <w:sz w:val="20"/>
        <w:lang w:bidi="ar-SA"/>
      </w:rPr>
      <w:t>2</w:t>
    </w:r>
    <w:r w:rsidR="0056608E">
      <w:rPr>
        <w:rFonts w:ascii="Arial" w:eastAsia="Times New Roman" w:hAnsi="Arial" w:cs="Arial"/>
        <w:b/>
        <w:sz w:val="20"/>
        <w:lang w:bidi="ar-SA"/>
      </w:rPr>
      <w:t>1</w:t>
    </w:r>
  </w:p>
  <w:p w14:paraId="321F4B76" w14:textId="77777777" w:rsidR="00373765" w:rsidRDefault="00373765" w:rsidP="00373765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0E99"/>
    <w:rsid w:val="000271C7"/>
    <w:rsid w:val="00035BD9"/>
    <w:rsid w:val="000644D8"/>
    <w:rsid w:val="00065B99"/>
    <w:rsid w:val="00092731"/>
    <w:rsid w:val="000A609E"/>
    <w:rsid w:val="000B2EE9"/>
    <w:rsid w:val="000D71EE"/>
    <w:rsid w:val="000E63D3"/>
    <w:rsid w:val="00120075"/>
    <w:rsid w:val="001729EE"/>
    <w:rsid w:val="00177B64"/>
    <w:rsid w:val="00180F1F"/>
    <w:rsid w:val="0018364B"/>
    <w:rsid w:val="001A6AE4"/>
    <w:rsid w:val="001B6B3C"/>
    <w:rsid w:val="001B7D5C"/>
    <w:rsid w:val="001E019D"/>
    <w:rsid w:val="002017BA"/>
    <w:rsid w:val="00230FA1"/>
    <w:rsid w:val="00245D9E"/>
    <w:rsid w:val="002626B0"/>
    <w:rsid w:val="002749C2"/>
    <w:rsid w:val="002800B7"/>
    <w:rsid w:val="00284B25"/>
    <w:rsid w:val="002F0FA9"/>
    <w:rsid w:val="002F2C1D"/>
    <w:rsid w:val="002F36E0"/>
    <w:rsid w:val="002F62FB"/>
    <w:rsid w:val="00303D65"/>
    <w:rsid w:val="00312322"/>
    <w:rsid w:val="00323405"/>
    <w:rsid w:val="00373765"/>
    <w:rsid w:val="003B51E8"/>
    <w:rsid w:val="003B61B8"/>
    <w:rsid w:val="003B7991"/>
    <w:rsid w:val="003E013B"/>
    <w:rsid w:val="003F2547"/>
    <w:rsid w:val="003F4E1C"/>
    <w:rsid w:val="0040471A"/>
    <w:rsid w:val="00432667"/>
    <w:rsid w:val="00442844"/>
    <w:rsid w:val="00460248"/>
    <w:rsid w:val="00471DA5"/>
    <w:rsid w:val="0047616A"/>
    <w:rsid w:val="00477C55"/>
    <w:rsid w:val="00481B43"/>
    <w:rsid w:val="004B723A"/>
    <w:rsid w:val="004C4C7F"/>
    <w:rsid w:val="004C71E5"/>
    <w:rsid w:val="005125AD"/>
    <w:rsid w:val="005248D7"/>
    <w:rsid w:val="00536375"/>
    <w:rsid w:val="0056608E"/>
    <w:rsid w:val="00594809"/>
    <w:rsid w:val="00596BAD"/>
    <w:rsid w:val="005A3583"/>
    <w:rsid w:val="005B69D3"/>
    <w:rsid w:val="005E7698"/>
    <w:rsid w:val="00601BD3"/>
    <w:rsid w:val="006155F6"/>
    <w:rsid w:val="006519B1"/>
    <w:rsid w:val="00654CBA"/>
    <w:rsid w:val="006D6CE6"/>
    <w:rsid w:val="006E44BA"/>
    <w:rsid w:val="00772CFE"/>
    <w:rsid w:val="007755D0"/>
    <w:rsid w:val="007C5542"/>
    <w:rsid w:val="007E6461"/>
    <w:rsid w:val="007F2E36"/>
    <w:rsid w:val="00835873"/>
    <w:rsid w:val="00837649"/>
    <w:rsid w:val="008426E7"/>
    <w:rsid w:val="00852797"/>
    <w:rsid w:val="00863D9F"/>
    <w:rsid w:val="008C28C5"/>
    <w:rsid w:val="008D413F"/>
    <w:rsid w:val="008D566E"/>
    <w:rsid w:val="008D636F"/>
    <w:rsid w:val="008E0B10"/>
    <w:rsid w:val="009033CA"/>
    <w:rsid w:val="00926810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2DBB"/>
    <w:rsid w:val="009F6944"/>
    <w:rsid w:val="00A179ED"/>
    <w:rsid w:val="00A211C3"/>
    <w:rsid w:val="00A5370B"/>
    <w:rsid w:val="00A74142"/>
    <w:rsid w:val="00A81233"/>
    <w:rsid w:val="00AA6456"/>
    <w:rsid w:val="00AC08C3"/>
    <w:rsid w:val="00AC3AB0"/>
    <w:rsid w:val="00AE13AB"/>
    <w:rsid w:val="00AF4F9A"/>
    <w:rsid w:val="00AF7C51"/>
    <w:rsid w:val="00B01007"/>
    <w:rsid w:val="00B10904"/>
    <w:rsid w:val="00B46864"/>
    <w:rsid w:val="00B554C6"/>
    <w:rsid w:val="00B61B05"/>
    <w:rsid w:val="00B6466F"/>
    <w:rsid w:val="00BA5B03"/>
    <w:rsid w:val="00BC0705"/>
    <w:rsid w:val="00BC56D1"/>
    <w:rsid w:val="00BD6C4D"/>
    <w:rsid w:val="00BE50D6"/>
    <w:rsid w:val="00C02145"/>
    <w:rsid w:val="00C3022A"/>
    <w:rsid w:val="00C42C8D"/>
    <w:rsid w:val="00C4543D"/>
    <w:rsid w:val="00C53004"/>
    <w:rsid w:val="00C61359"/>
    <w:rsid w:val="00C649B8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DF69B2"/>
    <w:rsid w:val="00E30B70"/>
    <w:rsid w:val="00E56A48"/>
    <w:rsid w:val="00E9527B"/>
    <w:rsid w:val="00EA2CC3"/>
    <w:rsid w:val="00EB084B"/>
    <w:rsid w:val="00EB235A"/>
    <w:rsid w:val="00EB37A2"/>
    <w:rsid w:val="00ED20D2"/>
    <w:rsid w:val="00EF0E89"/>
    <w:rsid w:val="00EF6A78"/>
    <w:rsid w:val="00F07F29"/>
    <w:rsid w:val="00F17DD0"/>
    <w:rsid w:val="00F80098"/>
    <w:rsid w:val="00FB4EDA"/>
    <w:rsid w:val="00FC2845"/>
    <w:rsid w:val="00FF5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4053</TotalTime>
  <Pages>2</Pages>
  <Words>692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Ramit Anand {रमित आनंद}</cp:lastModifiedBy>
  <cp:revision>102</cp:revision>
  <cp:lastPrinted>2020-08-04T06:37:00Z</cp:lastPrinted>
  <dcterms:created xsi:type="dcterms:W3CDTF">2017-07-20T06:53:00Z</dcterms:created>
  <dcterms:modified xsi:type="dcterms:W3CDTF">2024-09-12T12:13:00Z</dcterms:modified>
  <cp:contentStatus/>
</cp:coreProperties>
</file>